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DEBB" w14:textId="05B5B86E" w:rsidR="007120AC" w:rsidRDefault="007120AC" w:rsidP="007120AC">
      <w:pPr>
        <w:rPr>
          <w:rFonts w:ascii="Arial" w:hAnsi="Arial"/>
        </w:rPr>
      </w:pPr>
    </w:p>
    <w:p w14:paraId="32997105" w14:textId="004DB126" w:rsidR="007120AC" w:rsidRDefault="00162683" w:rsidP="007120AC">
      <w:pPr>
        <w:jc w:val="center"/>
        <w:rPr>
          <w:rFonts w:ascii="Arial" w:hAnsi="Arial"/>
        </w:rPr>
      </w:pPr>
      <w:r w:rsidRPr="00004DB8">
        <w:rPr>
          <w:rFonts w:ascii="Arial" w:hAnsi="Arial"/>
        </w:rPr>
        <w:t xml:space="preserve">BR 101 </w:t>
      </w:r>
      <w:r w:rsidR="00AD3C08">
        <w:rPr>
          <w:rFonts w:ascii="Arial" w:hAnsi="Arial"/>
        </w:rPr>
        <w:t>Clinic</w:t>
      </w:r>
    </w:p>
    <w:p w14:paraId="4391926D" w14:textId="7DB1C3E5" w:rsidR="00162683" w:rsidRPr="00004DB8" w:rsidRDefault="00C7242E" w:rsidP="007120AC">
      <w:pPr>
        <w:jc w:val="center"/>
        <w:rPr>
          <w:rFonts w:ascii="Arial" w:hAnsi="Arial"/>
        </w:rPr>
      </w:pPr>
      <w:r>
        <w:rPr>
          <w:rFonts w:ascii="Arial" w:hAnsi="Arial"/>
        </w:rPr>
        <w:t>June 11</w:t>
      </w:r>
      <w:r w:rsidR="007120AC">
        <w:rPr>
          <w:rFonts w:ascii="Arial" w:hAnsi="Arial"/>
        </w:rPr>
        <w:t xml:space="preserve">, </w:t>
      </w:r>
      <w:r w:rsidR="00A66015">
        <w:rPr>
          <w:rFonts w:ascii="Arial" w:hAnsi="Arial"/>
        </w:rPr>
        <w:t>2022</w:t>
      </w:r>
    </w:p>
    <w:p w14:paraId="42AB2F9F" w14:textId="77777777" w:rsidR="003B6E54" w:rsidRPr="00004DB8" w:rsidRDefault="003B6E54" w:rsidP="003B6E54">
      <w:pPr>
        <w:jc w:val="both"/>
        <w:rPr>
          <w:rFonts w:ascii="Arial" w:hAnsi="Arial"/>
        </w:rPr>
      </w:pPr>
    </w:p>
    <w:p w14:paraId="3C4EC04D" w14:textId="1924DF54" w:rsidR="003B6E54" w:rsidRDefault="003B6E54" w:rsidP="003B6E54">
      <w:pPr>
        <w:jc w:val="both"/>
        <w:rPr>
          <w:rFonts w:ascii="Arial" w:hAnsi="Arial"/>
        </w:rPr>
      </w:pPr>
      <w:r>
        <w:rPr>
          <w:rFonts w:ascii="Arial" w:hAnsi="Arial"/>
        </w:rPr>
        <w:t xml:space="preserve">The </w:t>
      </w:r>
      <w:r w:rsidR="00C7242E">
        <w:rPr>
          <w:rFonts w:ascii="Arial" w:hAnsi="Arial"/>
        </w:rPr>
        <w:t xml:space="preserve">Selkirk Benchrest Shooters (SBRS) </w:t>
      </w:r>
      <w:r w:rsidRPr="00004DB8">
        <w:rPr>
          <w:rFonts w:ascii="Arial" w:hAnsi="Arial"/>
        </w:rPr>
        <w:t xml:space="preserve">is pleased to announce it will hold </w:t>
      </w:r>
      <w:r w:rsidR="00E67A1B">
        <w:rPr>
          <w:rFonts w:ascii="Arial" w:hAnsi="Arial"/>
        </w:rPr>
        <w:t>a Benchrest 101 C</w:t>
      </w:r>
      <w:r w:rsidR="009650BF">
        <w:rPr>
          <w:rFonts w:ascii="Arial" w:hAnsi="Arial"/>
        </w:rPr>
        <w:t>linic on</w:t>
      </w:r>
      <w:r w:rsidR="00C7242E">
        <w:rPr>
          <w:rFonts w:ascii="Arial" w:hAnsi="Arial"/>
        </w:rPr>
        <w:t xml:space="preserve"> Saturday</w:t>
      </w:r>
      <w:r w:rsidR="009650BF">
        <w:rPr>
          <w:rFonts w:ascii="Arial" w:hAnsi="Arial"/>
        </w:rPr>
        <w:t xml:space="preserve"> </w:t>
      </w:r>
      <w:r w:rsidR="00C7242E">
        <w:rPr>
          <w:rFonts w:ascii="Arial" w:hAnsi="Arial"/>
        </w:rPr>
        <w:t>June 11</w:t>
      </w:r>
      <w:r>
        <w:rPr>
          <w:rFonts w:ascii="Arial" w:hAnsi="Arial"/>
        </w:rPr>
        <w:t xml:space="preserve">th at the </w:t>
      </w:r>
      <w:r w:rsidR="00AD3C08">
        <w:rPr>
          <w:rFonts w:ascii="Arial" w:hAnsi="Arial"/>
        </w:rPr>
        <w:t>Selkirk Game and Fish Range</w:t>
      </w:r>
      <w:r>
        <w:rPr>
          <w:rFonts w:ascii="Arial" w:hAnsi="Arial"/>
        </w:rPr>
        <w:t xml:space="preserve">. This clinic provides an introduction to competitive Benchrest shooting. </w:t>
      </w:r>
      <w:r w:rsidRPr="00004DB8">
        <w:rPr>
          <w:rFonts w:ascii="Arial" w:hAnsi="Arial"/>
        </w:rPr>
        <w:t>The focus will be on short range</w:t>
      </w:r>
      <w:r>
        <w:rPr>
          <w:rFonts w:ascii="Arial" w:hAnsi="Arial"/>
        </w:rPr>
        <w:t xml:space="preserve"> (100-200 yd)</w:t>
      </w:r>
      <w:r w:rsidRPr="00004DB8">
        <w:rPr>
          <w:rFonts w:ascii="Arial" w:hAnsi="Arial"/>
        </w:rPr>
        <w:t xml:space="preserve"> group shooting using center</w:t>
      </w:r>
      <w:r>
        <w:rPr>
          <w:rFonts w:ascii="Arial" w:hAnsi="Arial"/>
        </w:rPr>
        <w:t xml:space="preserve"> </w:t>
      </w:r>
      <w:r w:rsidRPr="00004DB8">
        <w:rPr>
          <w:rFonts w:ascii="Arial" w:hAnsi="Arial"/>
        </w:rPr>
        <w:t xml:space="preserve">fire </w:t>
      </w:r>
      <w:r>
        <w:rPr>
          <w:rFonts w:ascii="Arial" w:hAnsi="Arial"/>
        </w:rPr>
        <w:t xml:space="preserve">BR </w:t>
      </w:r>
      <w:r w:rsidRPr="00004DB8">
        <w:rPr>
          <w:rFonts w:ascii="Arial" w:hAnsi="Arial"/>
        </w:rPr>
        <w:t>rifles</w:t>
      </w:r>
      <w:r w:rsidR="00775536">
        <w:rPr>
          <w:rFonts w:ascii="Arial" w:hAnsi="Arial"/>
        </w:rPr>
        <w:t>.</w:t>
      </w:r>
    </w:p>
    <w:p w14:paraId="73EC0DCB" w14:textId="77777777" w:rsidR="003B6E54" w:rsidRDefault="003B6E54" w:rsidP="003B6E54">
      <w:pPr>
        <w:jc w:val="both"/>
        <w:rPr>
          <w:rFonts w:ascii="Arial" w:hAnsi="Arial"/>
        </w:rPr>
      </w:pPr>
    </w:p>
    <w:p w14:paraId="41DA24F3" w14:textId="680B2A41" w:rsidR="003B6E54" w:rsidRDefault="003B6E54" w:rsidP="003B6E54">
      <w:pPr>
        <w:jc w:val="both"/>
        <w:rPr>
          <w:rFonts w:ascii="Arial" w:hAnsi="Arial"/>
        </w:rPr>
      </w:pPr>
      <w:r w:rsidRPr="00004DB8">
        <w:rPr>
          <w:rFonts w:ascii="Arial" w:hAnsi="Arial"/>
        </w:rPr>
        <w:t>This clinic w</w:t>
      </w:r>
      <w:r>
        <w:rPr>
          <w:rFonts w:ascii="Arial" w:hAnsi="Arial"/>
        </w:rPr>
        <w:t>i</w:t>
      </w:r>
      <w:r w:rsidRPr="00004DB8">
        <w:rPr>
          <w:rFonts w:ascii="Arial" w:hAnsi="Arial"/>
        </w:rPr>
        <w:t xml:space="preserve">ll appeal to the accuracy enthusiast who is serious about </w:t>
      </w:r>
      <w:r>
        <w:rPr>
          <w:rFonts w:ascii="Arial" w:hAnsi="Arial"/>
        </w:rPr>
        <w:t xml:space="preserve">learning to compete in BR shooting. </w:t>
      </w:r>
      <w:r w:rsidR="00F41D51">
        <w:rPr>
          <w:rFonts w:ascii="Arial" w:hAnsi="Arial"/>
        </w:rPr>
        <w:t xml:space="preserve">It is not meant to make you a better hunter, very little of what is discussed will benefit field shooters. </w:t>
      </w:r>
      <w:r>
        <w:rPr>
          <w:rFonts w:ascii="Arial" w:hAnsi="Arial"/>
        </w:rPr>
        <w:t xml:space="preserve">The Clinic will provide the first of many steps in learning to </w:t>
      </w:r>
      <w:r w:rsidR="00F41D51">
        <w:rPr>
          <w:rFonts w:ascii="Arial" w:hAnsi="Arial"/>
        </w:rPr>
        <w:t>compete</w:t>
      </w:r>
      <w:r>
        <w:rPr>
          <w:rFonts w:ascii="Arial" w:hAnsi="Arial"/>
        </w:rPr>
        <w:t xml:space="preserve"> at a national and international level. We have past students who have taken this path and are now shooting on the World BR team for Canada. </w:t>
      </w:r>
    </w:p>
    <w:p w14:paraId="68C85006" w14:textId="77777777" w:rsidR="003B6E54" w:rsidRDefault="003B6E54" w:rsidP="003B6E54">
      <w:pPr>
        <w:jc w:val="both"/>
        <w:rPr>
          <w:rFonts w:ascii="Arial" w:hAnsi="Arial"/>
        </w:rPr>
      </w:pPr>
    </w:p>
    <w:p w14:paraId="67B2D689" w14:textId="77777777" w:rsidR="003B6E54" w:rsidRDefault="003B6E54" w:rsidP="003B6E54">
      <w:pPr>
        <w:jc w:val="both"/>
        <w:rPr>
          <w:rFonts w:ascii="Arial" w:hAnsi="Arial"/>
        </w:rPr>
      </w:pPr>
      <w:r>
        <w:rPr>
          <w:rFonts w:ascii="Arial" w:hAnsi="Arial"/>
        </w:rPr>
        <w:t>I</w:t>
      </w:r>
      <w:r w:rsidRPr="00004DB8">
        <w:rPr>
          <w:rFonts w:ascii="Arial" w:hAnsi="Arial"/>
        </w:rPr>
        <w:t xml:space="preserve">f you are the type of shooter who takes great pains in loading your ammo, measuring your groups, recording and analyzing load data, and strives to find the next improvement in grouping capability we want you! If going to the next level means competition, then we want you! </w:t>
      </w:r>
      <w:r>
        <w:rPr>
          <w:rFonts w:ascii="Arial" w:hAnsi="Arial"/>
        </w:rPr>
        <w:t xml:space="preserve"> If</w:t>
      </w:r>
      <w:r w:rsidRPr="00004DB8">
        <w:rPr>
          <w:rFonts w:ascii="Arial" w:hAnsi="Arial"/>
        </w:rPr>
        <w:t xml:space="preserve"> you have heard about BR but didn’t know how to get involved</w:t>
      </w:r>
      <w:r>
        <w:rPr>
          <w:rFonts w:ascii="Arial" w:hAnsi="Arial"/>
        </w:rPr>
        <w:t>, then we want you!</w:t>
      </w:r>
    </w:p>
    <w:p w14:paraId="52DD363C" w14:textId="77777777" w:rsidR="003B6E54" w:rsidRDefault="003B6E54" w:rsidP="003B6E54">
      <w:pPr>
        <w:jc w:val="both"/>
        <w:rPr>
          <w:rFonts w:ascii="Arial" w:hAnsi="Arial"/>
        </w:rPr>
      </w:pPr>
    </w:p>
    <w:p w14:paraId="0B768E4A" w14:textId="3D89614F" w:rsidR="003B6E54" w:rsidRPr="00004DB8" w:rsidRDefault="003B6E54" w:rsidP="003B6E54">
      <w:pPr>
        <w:jc w:val="both"/>
        <w:rPr>
          <w:rFonts w:ascii="Arial" w:hAnsi="Arial"/>
        </w:rPr>
      </w:pPr>
      <w:r>
        <w:rPr>
          <w:rFonts w:ascii="Arial" w:hAnsi="Arial"/>
        </w:rPr>
        <w:t xml:space="preserve">The clinic is available to shooters who have not taken the clinic in previous years. </w:t>
      </w:r>
      <w:r w:rsidRPr="009650BF">
        <w:rPr>
          <w:rFonts w:ascii="Arial" w:hAnsi="Arial"/>
          <w:b/>
        </w:rPr>
        <w:t>You do not have to be a</w:t>
      </w:r>
      <w:r w:rsidR="00C7242E">
        <w:rPr>
          <w:rFonts w:ascii="Arial" w:hAnsi="Arial"/>
          <w:b/>
        </w:rPr>
        <w:t xml:space="preserve"> SBR</w:t>
      </w:r>
      <w:r w:rsidRPr="009650BF">
        <w:rPr>
          <w:rFonts w:ascii="Arial" w:hAnsi="Arial"/>
          <w:b/>
        </w:rPr>
        <w:t xml:space="preserve"> member to attend.</w:t>
      </w:r>
    </w:p>
    <w:p w14:paraId="5E3D7556" w14:textId="77777777" w:rsidR="003B6E54" w:rsidRPr="00004DB8" w:rsidRDefault="003B6E54" w:rsidP="003B6E54">
      <w:pPr>
        <w:jc w:val="both"/>
        <w:rPr>
          <w:rFonts w:ascii="Arial" w:hAnsi="Arial"/>
        </w:rPr>
      </w:pPr>
    </w:p>
    <w:p w14:paraId="76CB56E1" w14:textId="5A66D82F" w:rsidR="003B6E54" w:rsidRDefault="003B6E54" w:rsidP="003B6E54">
      <w:pPr>
        <w:jc w:val="both"/>
        <w:rPr>
          <w:rFonts w:ascii="Arial" w:hAnsi="Arial"/>
        </w:rPr>
      </w:pPr>
      <w:r>
        <w:rPr>
          <w:rFonts w:ascii="Arial" w:hAnsi="Arial"/>
        </w:rPr>
        <w:t>The Clinic takes the better part of a full day, so you</w:t>
      </w:r>
      <w:r w:rsidRPr="00004DB8">
        <w:rPr>
          <w:rFonts w:ascii="Arial" w:hAnsi="Arial"/>
        </w:rPr>
        <w:t xml:space="preserve"> will need to </w:t>
      </w:r>
      <w:r>
        <w:rPr>
          <w:rFonts w:ascii="Arial" w:hAnsi="Arial"/>
        </w:rPr>
        <w:t>plan accord</w:t>
      </w:r>
      <w:r w:rsidR="005E3556">
        <w:rPr>
          <w:rFonts w:ascii="Arial" w:hAnsi="Arial"/>
        </w:rPr>
        <w:t>ingly. We will start at around 9</w:t>
      </w:r>
      <w:r w:rsidRPr="00004DB8">
        <w:rPr>
          <w:rFonts w:ascii="Arial" w:hAnsi="Arial"/>
        </w:rPr>
        <w:t xml:space="preserve">:00 AM with the morning taken up in the clubhouse discussing the basics of Benchrest shooting, such as </w:t>
      </w:r>
      <w:r>
        <w:rPr>
          <w:rFonts w:ascii="Arial" w:hAnsi="Arial"/>
        </w:rPr>
        <w:t>suitable cartridges, rifles</w:t>
      </w:r>
      <w:r w:rsidRPr="00004DB8">
        <w:rPr>
          <w:rFonts w:ascii="Arial" w:hAnsi="Arial"/>
        </w:rPr>
        <w:t xml:space="preserve">, </w:t>
      </w:r>
      <w:r>
        <w:rPr>
          <w:rFonts w:ascii="Arial" w:hAnsi="Arial"/>
        </w:rPr>
        <w:t>reloading</w:t>
      </w:r>
      <w:r w:rsidRPr="00004DB8">
        <w:rPr>
          <w:rFonts w:ascii="Arial" w:hAnsi="Arial"/>
        </w:rPr>
        <w:t xml:space="preserve">, the match format, among many other topics. </w:t>
      </w:r>
      <w:r>
        <w:rPr>
          <w:rFonts w:ascii="Arial" w:hAnsi="Arial"/>
        </w:rPr>
        <w:t>The morning will also include teaching the students how to set up wind</w:t>
      </w:r>
      <w:r w:rsidR="00C7242E">
        <w:rPr>
          <w:rFonts w:ascii="Arial" w:hAnsi="Arial"/>
        </w:rPr>
        <w:t xml:space="preserve"> </w:t>
      </w:r>
      <w:r>
        <w:rPr>
          <w:rFonts w:ascii="Arial" w:hAnsi="Arial"/>
        </w:rPr>
        <w:t>flags and set up the bench equipment.</w:t>
      </w:r>
    </w:p>
    <w:p w14:paraId="71D0F27E" w14:textId="77777777" w:rsidR="003B6E54" w:rsidRDefault="003B6E54" w:rsidP="003B6E54">
      <w:pPr>
        <w:jc w:val="both"/>
        <w:rPr>
          <w:rFonts w:ascii="Arial" w:hAnsi="Arial"/>
        </w:rPr>
      </w:pPr>
    </w:p>
    <w:p w14:paraId="77F3B63E" w14:textId="3F71E2AA" w:rsidR="003B6E54" w:rsidRDefault="003B6E54" w:rsidP="003B6E54">
      <w:pPr>
        <w:jc w:val="both"/>
        <w:rPr>
          <w:rFonts w:ascii="Arial" w:hAnsi="Arial"/>
        </w:rPr>
      </w:pPr>
      <w:r w:rsidRPr="00004DB8">
        <w:rPr>
          <w:rFonts w:ascii="Arial" w:hAnsi="Arial"/>
        </w:rPr>
        <w:t xml:space="preserve">There will be a </w:t>
      </w:r>
      <w:r>
        <w:rPr>
          <w:rFonts w:ascii="Arial" w:hAnsi="Arial"/>
        </w:rPr>
        <w:t xml:space="preserve">30 minute </w:t>
      </w:r>
      <w:r w:rsidRPr="00004DB8">
        <w:rPr>
          <w:rFonts w:ascii="Arial" w:hAnsi="Arial"/>
        </w:rPr>
        <w:t xml:space="preserve">lunch break and then in the afternoon there will </w:t>
      </w:r>
      <w:r>
        <w:rPr>
          <w:rFonts w:ascii="Arial" w:hAnsi="Arial"/>
        </w:rPr>
        <w:t xml:space="preserve">be an opportunity </w:t>
      </w:r>
      <w:r w:rsidR="00AD3C08">
        <w:rPr>
          <w:rFonts w:ascii="Arial" w:hAnsi="Arial"/>
        </w:rPr>
        <w:t>for</w:t>
      </w:r>
      <w:r>
        <w:rPr>
          <w:rFonts w:ascii="Arial" w:hAnsi="Arial"/>
        </w:rPr>
        <w:t xml:space="preserve"> </w:t>
      </w:r>
      <w:r w:rsidR="005713D3">
        <w:rPr>
          <w:rFonts w:ascii="Arial" w:hAnsi="Arial"/>
        </w:rPr>
        <w:t>students to try</w:t>
      </w:r>
      <w:r>
        <w:rPr>
          <w:rFonts w:ascii="Arial" w:hAnsi="Arial"/>
        </w:rPr>
        <w:t xml:space="preserve"> their hand shooting competition level BR</w:t>
      </w:r>
      <w:r w:rsidRPr="00004DB8">
        <w:rPr>
          <w:rFonts w:ascii="Arial" w:hAnsi="Arial"/>
        </w:rPr>
        <w:t xml:space="preserve"> rifles and </w:t>
      </w:r>
      <w:r w:rsidR="009650BF">
        <w:rPr>
          <w:rFonts w:ascii="Arial" w:hAnsi="Arial"/>
        </w:rPr>
        <w:t xml:space="preserve">to utilize the </w:t>
      </w:r>
      <w:r w:rsidRPr="00004DB8">
        <w:rPr>
          <w:rFonts w:ascii="Arial" w:hAnsi="Arial"/>
        </w:rPr>
        <w:t xml:space="preserve">rests, wind flags, and </w:t>
      </w:r>
      <w:r>
        <w:rPr>
          <w:rFonts w:ascii="Arial" w:hAnsi="Arial"/>
        </w:rPr>
        <w:t>all other associated equipment</w:t>
      </w:r>
      <w:r w:rsidRPr="00004DB8">
        <w:rPr>
          <w:rFonts w:ascii="Arial" w:hAnsi="Arial"/>
        </w:rPr>
        <w:t xml:space="preserve">. </w:t>
      </w:r>
      <w:r>
        <w:rPr>
          <w:rFonts w:ascii="Arial" w:hAnsi="Arial"/>
        </w:rPr>
        <w:t>Students will also receive instruction on cleaning rifles and on cartridge reloading for BR competition.</w:t>
      </w:r>
    </w:p>
    <w:p w14:paraId="5BA36D12" w14:textId="77777777" w:rsidR="003B6E54" w:rsidRPr="00004DB8" w:rsidRDefault="003B6E54" w:rsidP="003B6E54">
      <w:pPr>
        <w:jc w:val="both"/>
        <w:rPr>
          <w:rFonts w:ascii="Arial" w:hAnsi="Arial"/>
        </w:rPr>
      </w:pPr>
    </w:p>
    <w:p w14:paraId="279C31D1" w14:textId="77777777" w:rsidR="003B6E54" w:rsidRDefault="003B6E54" w:rsidP="003B6E54">
      <w:pPr>
        <w:jc w:val="both"/>
        <w:rPr>
          <w:rFonts w:ascii="Arial" w:hAnsi="Arial"/>
        </w:rPr>
      </w:pPr>
      <w:r w:rsidRPr="00004DB8">
        <w:rPr>
          <w:rFonts w:ascii="Arial" w:hAnsi="Arial"/>
        </w:rPr>
        <w:t>A coach will be assigned</w:t>
      </w:r>
      <w:r>
        <w:rPr>
          <w:rFonts w:ascii="Arial" w:hAnsi="Arial"/>
        </w:rPr>
        <w:t xml:space="preserve"> to each student. </w:t>
      </w:r>
      <w:r w:rsidRPr="00004DB8">
        <w:rPr>
          <w:rFonts w:ascii="Arial" w:hAnsi="Arial"/>
        </w:rPr>
        <w:t>There is no need to bring a rifle or sand bags etc.</w:t>
      </w:r>
      <w:r>
        <w:rPr>
          <w:rFonts w:ascii="Arial" w:hAnsi="Arial"/>
        </w:rPr>
        <w:t xml:space="preserve"> The coach</w:t>
      </w:r>
      <w:r w:rsidR="00162683">
        <w:rPr>
          <w:rFonts w:ascii="Arial" w:hAnsi="Arial"/>
        </w:rPr>
        <w:t>es</w:t>
      </w:r>
      <w:r>
        <w:rPr>
          <w:rFonts w:ascii="Arial" w:hAnsi="Arial"/>
        </w:rPr>
        <w:t xml:space="preserve"> will bring all related shooting equipment.  </w:t>
      </w:r>
    </w:p>
    <w:p w14:paraId="2E2FF672" w14:textId="77777777" w:rsidR="003B6E54" w:rsidRDefault="003B6E54" w:rsidP="003B6E54">
      <w:pPr>
        <w:jc w:val="both"/>
        <w:rPr>
          <w:rFonts w:ascii="Arial" w:hAnsi="Arial"/>
        </w:rPr>
      </w:pPr>
    </w:p>
    <w:p w14:paraId="010E2CE3" w14:textId="5F5C57E1" w:rsidR="003B6E54" w:rsidRPr="00004DB8" w:rsidRDefault="003B6E54" w:rsidP="003B6E54">
      <w:pPr>
        <w:jc w:val="both"/>
        <w:rPr>
          <w:rFonts w:ascii="Arial" w:hAnsi="Arial"/>
        </w:rPr>
      </w:pPr>
      <w:r>
        <w:rPr>
          <w:rFonts w:ascii="Arial" w:hAnsi="Arial"/>
        </w:rPr>
        <w:t xml:space="preserve">All you need to do is </w:t>
      </w:r>
      <w:r w:rsidRPr="00004DB8">
        <w:rPr>
          <w:rFonts w:ascii="Arial" w:hAnsi="Arial"/>
        </w:rPr>
        <w:t>bring your hearing protection,</w:t>
      </w:r>
      <w:r>
        <w:rPr>
          <w:rFonts w:ascii="Arial" w:hAnsi="Arial"/>
        </w:rPr>
        <w:t xml:space="preserve"> eye protection,</w:t>
      </w:r>
      <w:r w:rsidRPr="00004DB8">
        <w:rPr>
          <w:rFonts w:ascii="Arial" w:hAnsi="Arial"/>
        </w:rPr>
        <w:t xml:space="preserve"> lunch and refreshments.</w:t>
      </w:r>
      <w:r>
        <w:rPr>
          <w:rFonts w:ascii="Arial" w:hAnsi="Arial"/>
        </w:rPr>
        <w:t xml:space="preserve"> We </w:t>
      </w:r>
      <w:r w:rsidR="005713D3">
        <w:rPr>
          <w:rFonts w:ascii="Arial" w:hAnsi="Arial"/>
        </w:rPr>
        <w:t xml:space="preserve">will start at 9:00 AM and </w:t>
      </w:r>
      <w:r>
        <w:rPr>
          <w:rFonts w:ascii="Arial" w:hAnsi="Arial"/>
        </w:rPr>
        <w:t>expect to be done at about 4:00 PM.</w:t>
      </w:r>
    </w:p>
    <w:p w14:paraId="17DCC028" w14:textId="77777777" w:rsidR="003B6E54" w:rsidRPr="00004DB8" w:rsidRDefault="003B6E54" w:rsidP="003B6E54">
      <w:pPr>
        <w:jc w:val="both"/>
        <w:rPr>
          <w:rFonts w:ascii="Arial" w:hAnsi="Arial"/>
        </w:rPr>
      </w:pPr>
    </w:p>
    <w:p w14:paraId="0AC48126" w14:textId="5B0DC78A" w:rsidR="003B6E54" w:rsidRDefault="003B6E54" w:rsidP="003B6E54">
      <w:pPr>
        <w:jc w:val="both"/>
        <w:rPr>
          <w:rFonts w:ascii="Arial" w:hAnsi="Arial"/>
        </w:rPr>
      </w:pPr>
      <w:r>
        <w:rPr>
          <w:rFonts w:ascii="Arial" w:hAnsi="Arial"/>
        </w:rPr>
        <w:t>There is no cost, however d</w:t>
      </w:r>
      <w:r w:rsidRPr="00004DB8">
        <w:rPr>
          <w:rFonts w:ascii="Arial" w:hAnsi="Arial"/>
        </w:rPr>
        <w:t xml:space="preserve">epending on availability of </w:t>
      </w:r>
      <w:r w:rsidR="005713D3">
        <w:rPr>
          <w:rFonts w:ascii="Arial" w:hAnsi="Arial"/>
        </w:rPr>
        <w:t xml:space="preserve">coaches, spare rifles, </w:t>
      </w:r>
      <w:r w:rsidRPr="00004DB8">
        <w:rPr>
          <w:rFonts w:ascii="Arial" w:hAnsi="Arial"/>
        </w:rPr>
        <w:t>etc we wi</w:t>
      </w:r>
      <w:r w:rsidR="00162683">
        <w:rPr>
          <w:rFonts w:ascii="Arial" w:hAnsi="Arial"/>
        </w:rPr>
        <w:t>ll likely limit this t</w:t>
      </w:r>
      <w:r w:rsidR="00C7242E">
        <w:rPr>
          <w:rFonts w:ascii="Arial" w:hAnsi="Arial"/>
        </w:rPr>
        <w:t>o 10</w:t>
      </w:r>
      <w:r w:rsidRPr="00004DB8">
        <w:rPr>
          <w:rFonts w:ascii="Arial" w:hAnsi="Arial"/>
        </w:rPr>
        <w:t xml:space="preserve"> shooters. I would recommend people sign up early.</w:t>
      </w:r>
      <w:r>
        <w:rPr>
          <w:rFonts w:ascii="Arial" w:hAnsi="Arial"/>
        </w:rPr>
        <w:t xml:space="preserve"> </w:t>
      </w:r>
    </w:p>
    <w:p w14:paraId="7731F7D8" w14:textId="77777777" w:rsidR="0084043A" w:rsidRPr="00004DB8" w:rsidRDefault="0084043A" w:rsidP="003B6E54">
      <w:pPr>
        <w:jc w:val="both"/>
        <w:rPr>
          <w:rFonts w:ascii="Arial" w:hAnsi="Arial"/>
        </w:rPr>
      </w:pPr>
    </w:p>
    <w:p w14:paraId="52FE1639" w14:textId="56FFE795" w:rsidR="003B6E54" w:rsidRDefault="003B6E54" w:rsidP="003B6E54">
      <w:pPr>
        <w:jc w:val="both"/>
        <w:rPr>
          <w:rFonts w:ascii="Arial" w:hAnsi="Arial"/>
        </w:rPr>
      </w:pPr>
      <w:r>
        <w:rPr>
          <w:rFonts w:ascii="Arial" w:hAnsi="Arial"/>
        </w:rPr>
        <w:t>To register please contact me at the phone</w:t>
      </w:r>
      <w:r w:rsidR="005713D3">
        <w:rPr>
          <w:rFonts w:ascii="Arial" w:hAnsi="Arial"/>
        </w:rPr>
        <w:t xml:space="preserve"> number or e-mail below, and f</w:t>
      </w:r>
      <w:r>
        <w:rPr>
          <w:rFonts w:ascii="Arial" w:hAnsi="Arial"/>
        </w:rPr>
        <w:t>eel free to contact me if you have any questions.</w:t>
      </w:r>
    </w:p>
    <w:p w14:paraId="78A7732D" w14:textId="77777777" w:rsidR="003B6E54" w:rsidRPr="00004DB8" w:rsidRDefault="003B6E54" w:rsidP="003B6E54">
      <w:pPr>
        <w:jc w:val="both"/>
        <w:rPr>
          <w:rFonts w:ascii="Arial" w:hAnsi="Arial"/>
        </w:rPr>
      </w:pPr>
    </w:p>
    <w:p w14:paraId="709CDAE9" w14:textId="14D30B2A" w:rsidR="003B6E54" w:rsidRDefault="00C7242E" w:rsidP="003B6E54">
      <w:pPr>
        <w:jc w:val="both"/>
        <w:rPr>
          <w:rFonts w:ascii="Arial" w:hAnsi="Arial"/>
        </w:rPr>
      </w:pPr>
      <w:r>
        <w:rPr>
          <w:rFonts w:ascii="Arial" w:hAnsi="Arial"/>
        </w:rPr>
        <w:t>Calvin Yanchycki</w:t>
      </w:r>
    </w:p>
    <w:p w14:paraId="7F5FF6B0" w14:textId="300B37F5" w:rsidR="00C7242E" w:rsidRDefault="00C7242E" w:rsidP="003B6E54">
      <w:pPr>
        <w:jc w:val="both"/>
        <w:rPr>
          <w:rFonts w:ascii="Arial" w:hAnsi="Arial"/>
        </w:rPr>
      </w:pPr>
      <w:r>
        <w:rPr>
          <w:rFonts w:ascii="Arial" w:hAnsi="Arial"/>
        </w:rPr>
        <w:t>1-204-570-1956</w:t>
      </w:r>
    </w:p>
    <w:p w14:paraId="396E9057" w14:textId="1E9A7811" w:rsidR="00C7242E" w:rsidRPr="00004DB8" w:rsidRDefault="00C7242E" w:rsidP="003B6E54">
      <w:pPr>
        <w:jc w:val="both"/>
        <w:rPr>
          <w:rFonts w:ascii="Arial" w:hAnsi="Arial"/>
        </w:rPr>
      </w:pPr>
      <w:r>
        <w:rPr>
          <w:rFonts w:ascii="Arial" w:hAnsi="Arial"/>
        </w:rPr>
        <w:t>cyanchyc@live.ca</w:t>
      </w:r>
    </w:p>
    <w:p w14:paraId="4C8705D8" w14:textId="77777777" w:rsidR="003B6E54" w:rsidRDefault="003B6E54"/>
    <w:p w14:paraId="72F80A34" w14:textId="77777777" w:rsidR="003B6E54" w:rsidRDefault="003B6E54"/>
    <w:sectPr w:rsidR="003B6E54" w:rsidSect="003B6E54">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NotTrackMove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54E"/>
    <w:rsid w:val="000E5F1B"/>
    <w:rsid w:val="00162683"/>
    <w:rsid w:val="003B6E54"/>
    <w:rsid w:val="005713D3"/>
    <w:rsid w:val="005E3556"/>
    <w:rsid w:val="0063154E"/>
    <w:rsid w:val="007120AC"/>
    <w:rsid w:val="00775536"/>
    <w:rsid w:val="0084043A"/>
    <w:rsid w:val="008A066B"/>
    <w:rsid w:val="009650BF"/>
    <w:rsid w:val="00A66015"/>
    <w:rsid w:val="00AD3C08"/>
    <w:rsid w:val="00C7242E"/>
    <w:rsid w:val="00E67A1B"/>
    <w:rsid w:val="00F41D51"/>
    <w:rsid w:val="00F84E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3C7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168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036C"/>
    <w:rPr>
      <w:color w:val="0000FF"/>
      <w:u w:val="single"/>
    </w:rPr>
  </w:style>
  <w:style w:type="character" w:styleId="FollowedHyperlink">
    <w:name w:val="FollowedHyperlink"/>
    <w:uiPriority w:val="99"/>
    <w:semiHidden/>
    <w:unhideWhenUsed/>
    <w:rsid w:val="00FA77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Links>
    <vt:vector size="24" baseType="variant">
      <vt:variant>
        <vt:i4>3538964</vt:i4>
      </vt:variant>
      <vt:variant>
        <vt:i4>3</vt:i4>
      </vt:variant>
      <vt:variant>
        <vt:i4>0</vt:i4>
      </vt:variant>
      <vt:variant>
        <vt:i4>5</vt:i4>
      </vt:variant>
      <vt:variant>
        <vt:lpwstr>mailto:rickpollock@shaw.ca</vt:lpwstr>
      </vt:variant>
      <vt:variant>
        <vt:lpwstr/>
      </vt:variant>
      <vt:variant>
        <vt:i4>2687090</vt:i4>
      </vt:variant>
      <vt:variant>
        <vt:i4>0</vt:i4>
      </vt:variant>
      <vt:variant>
        <vt:i4>0</vt:i4>
      </vt:variant>
      <vt:variant>
        <vt:i4>5</vt:i4>
      </vt:variant>
      <vt:variant>
        <vt:lpwstr>http://benchrest.ca/uploads/RosebudMap.jpg</vt:lpwstr>
      </vt:variant>
      <vt:variant>
        <vt:lpwstr/>
      </vt:variant>
      <vt:variant>
        <vt:i4>8323079</vt:i4>
      </vt:variant>
      <vt:variant>
        <vt:i4>2048</vt:i4>
      </vt:variant>
      <vt:variant>
        <vt:i4>1026</vt:i4>
      </vt:variant>
      <vt:variant>
        <vt:i4>1</vt:i4>
      </vt:variant>
      <vt:variant>
        <vt:lpwstr>rosebud</vt:lpwstr>
      </vt:variant>
      <vt:variant>
        <vt:lpwstr/>
      </vt:variant>
      <vt:variant>
        <vt:i4>6422630</vt:i4>
      </vt:variant>
      <vt:variant>
        <vt:i4>4827</vt:i4>
      </vt:variant>
      <vt:variant>
        <vt:i4>1025</vt:i4>
      </vt:variant>
      <vt:variant>
        <vt:i4>1</vt:i4>
      </vt:variant>
      <vt:variant>
        <vt:lpwstr>RosebudMap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Pollock</dc:creator>
  <cp:keywords/>
  <cp:lastModifiedBy>Amber Loewen</cp:lastModifiedBy>
  <cp:revision>5</cp:revision>
  <dcterms:created xsi:type="dcterms:W3CDTF">2021-12-29T19:40:00Z</dcterms:created>
  <dcterms:modified xsi:type="dcterms:W3CDTF">2022-04-12T13:49:00Z</dcterms:modified>
</cp:coreProperties>
</file>